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35695E" w:rsidP="0041438B">
      <w:pPr>
        <w:jc w:val="center"/>
      </w:pPr>
      <w:r>
        <w:t xml:space="preserve">z mimoriadneho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725C19" w:rsidRPr="000878B6">
        <w:t xml:space="preserve"> </w:t>
      </w:r>
      <w:r w:rsidR="0035695E">
        <w:t>01.08</w:t>
      </w:r>
      <w:r w:rsidR="003C18D5">
        <w:t>.2017</w:t>
      </w:r>
      <w:r w:rsidR="00331CC6" w:rsidRPr="000878B6">
        <w:t xml:space="preserve"> 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A7776D" w:rsidRPr="000878B6">
        <w:rPr>
          <w:color w:val="000000"/>
        </w:rPr>
        <w:t>5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EA75D1">
        <w:rPr>
          <w:color w:val="000000"/>
        </w:rPr>
        <w:t>0</w:t>
      </w:r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</w:t>
      </w:r>
      <w:proofErr w:type="spellStart"/>
      <w:r w:rsidRPr="000878B6">
        <w:rPr>
          <w:color w:val="000000"/>
        </w:rPr>
        <w:t>OcÚ</w:t>
      </w:r>
      <w:proofErr w:type="spellEnd"/>
      <w:r w:rsidRPr="000878B6">
        <w:rPr>
          <w:color w:val="000000"/>
        </w:rPr>
        <w:t xml:space="preserve"> </w:t>
      </w:r>
      <w:r w:rsidR="007C64CE" w:rsidRPr="000878B6">
        <w:rPr>
          <w:color w:val="000000"/>
        </w:rPr>
        <w:t xml:space="preserve">: </w:t>
      </w:r>
      <w:r w:rsidR="00EA75D1">
        <w:rPr>
          <w:color w:val="000000"/>
        </w:rPr>
        <w:t>1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D8162C" w:rsidRPr="000878B6">
        <w:rPr>
          <w:color w:val="000000"/>
        </w:rPr>
        <w:t xml:space="preserve"> </w:t>
      </w:r>
      <w:r w:rsidR="00EA75D1">
        <w:rPr>
          <w:color w:val="000000"/>
        </w:rPr>
        <w:t>0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8D1394" w:rsidRPr="000878B6" w:rsidRDefault="00B36DA7" w:rsidP="00EB6E92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 xml:space="preserve">       </w:t>
      </w:r>
      <w:r w:rsidR="003C18D5">
        <w:rPr>
          <w:color w:val="000000"/>
          <w:sz w:val="24"/>
          <w:szCs w:val="24"/>
        </w:rPr>
        <w:t>Prítomní spolu:</w:t>
      </w:r>
      <w:r w:rsidR="00EA75D1">
        <w:rPr>
          <w:color w:val="000000"/>
          <w:sz w:val="24"/>
          <w:szCs w:val="24"/>
        </w:rPr>
        <w:t>7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prezenčnej listiny</w:t>
      </w:r>
      <w:r w:rsidR="001E069B" w:rsidRPr="000878B6">
        <w:rPr>
          <w:sz w:val="24"/>
          <w:szCs w:val="24"/>
        </w:rPr>
        <w:t>.</w:t>
      </w:r>
    </w:p>
    <w:p w:rsidR="00EB6E92" w:rsidRPr="000878B6" w:rsidRDefault="00EB6E92">
      <w:pPr>
        <w:jc w:val="both"/>
      </w:pPr>
    </w:p>
    <w:p w:rsidR="00082454" w:rsidRPr="000878B6" w:rsidRDefault="00082454">
      <w:pPr>
        <w:jc w:val="both"/>
      </w:pP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BF28D6" w:rsidP="001C258A">
      <w:pPr>
        <w:jc w:val="both"/>
        <w:rPr>
          <w:bCs/>
        </w:rPr>
      </w:pPr>
      <w:r w:rsidRPr="000878B6">
        <w:t>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  <w:r w:rsidR="00DF565E" w:rsidRPr="000878B6">
        <w:t>.</w:t>
      </w:r>
      <w:r w:rsidR="003E0322" w:rsidRPr="000878B6">
        <w:rPr>
          <w:bCs/>
        </w:rPr>
        <w:t xml:space="preserve"> </w:t>
      </w:r>
      <w:r w:rsidR="00EA75D1">
        <w:rPr>
          <w:bCs/>
        </w:rPr>
        <w:t xml:space="preserve">Hlavná kontrolórka obce Klaudia </w:t>
      </w:r>
      <w:proofErr w:type="spellStart"/>
      <w:r w:rsidR="00EA75D1">
        <w:rPr>
          <w:bCs/>
        </w:rPr>
        <w:t>Benovičová</w:t>
      </w:r>
      <w:proofErr w:type="spellEnd"/>
      <w:r w:rsidR="00EA75D1">
        <w:rPr>
          <w:bCs/>
        </w:rPr>
        <w:t xml:space="preserve"> a ekonómka obce Adriana Poláková sa ospravedlnili.</w:t>
      </w:r>
      <w:r w:rsidR="00AE319B">
        <w:rPr>
          <w:bCs/>
        </w:rPr>
        <w:t xml:space="preserve"> </w:t>
      </w:r>
      <w:r w:rsidR="003E0322" w:rsidRPr="000878B6">
        <w:rPr>
          <w:bCs/>
        </w:rPr>
        <w:t>Z</w:t>
      </w:r>
      <w:r w:rsidR="00764A29" w:rsidRPr="000878B6">
        <w:rPr>
          <w:bCs/>
        </w:rPr>
        <w:t xml:space="preserve">asadnutia sa </w:t>
      </w:r>
      <w:r w:rsidR="001C258A" w:rsidRPr="000878B6">
        <w:rPr>
          <w:bCs/>
        </w:rPr>
        <w:t xml:space="preserve">zúčastnili </w:t>
      </w:r>
      <w:r w:rsidR="009A5047" w:rsidRPr="000878B6">
        <w:rPr>
          <w:bCs/>
        </w:rPr>
        <w:t xml:space="preserve">všetci piati </w:t>
      </w:r>
      <w:r w:rsidR="001C258A" w:rsidRPr="000878B6">
        <w:rPr>
          <w:bCs/>
        </w:rPr>
        <w:t>poslanci</w:t>
      </w:r>
      <w:r w:rsidR="00623AAE" w:rsidRPr="000878B6">
        <w:rPr>
          <w:bCs/>
        </w:rPr>
        <w:t>,</w:t>
      </w:r>
      <w:r w:rsidR="007F1952" w:rsidRPr="000878B6">
        <w:rPr>
          <w:bCs/>
        </w:rPr>
        <w:t xml:space="preserve"> čím bolo OZ uznášaniaschopné a</w:t>
      </w:r>
      <w:r w:rsidR="001C258A" w:rsidRPr="000878B6">
        <w:rPr>
          <w:bCs/>
        </w:rPr>
        <w:t xml:space="preserve"> rokovanie pokračovalo.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sz w:val="24"/>
          <w:szCs w:val="24"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>2.)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3C18D5">
        <w:rPr>
          <w:sz w:val="24"/>
          <w:szCs w:val="24"/>
        </w:rPr>
        <w:t xml:space="preserve">poslanca Mgr. Igora Gašparoviča a Ing. </w:t>
      </w:r>
      <w:r w:rsidR="00EA75D1">
        <w:rPr>
          <w:sz w:val="24"/>
          <w:szCs w:val="24"/>
        </w:rPr>
        <w:t xml:space="preserve">Milana </w:t>
      </w:r>
      <w:proofErr w:type="spellStart"/>
      <w:r w:rsidR="00EA75D1">
        <w:rPr>
          <w:sz w:val="24"/>
          <w:szCs w:val="24"/>
        </w:rPr>
        <w:t>Hábu</w:t>
      </w:r>
      <w:proofErr w:type="spellEnd"/>
      <w:r w:rsidR="00761949">
        <w:rPr>
          <w:sz w:val="24"/>
          <w:szCs w:val="24"/>
        </w:rPr>
        <w:t>.</w:t>
      </w:r>
      <w:bookmarkStart w:id="0" w:name="_GoBack"/>
      <w:bookmarkEnd w:id="0"/>
      <w:r w:rsidR="009A5047" w:rsidRPr="000878B6">
        <w:rPr>
          <w:sz w:val="24"/>
          <w:szCs w:val="24"/>
        </w:rPr>
        <w:t xml:space="preserve"> </w:t>
      </w:r>
      <w:r w:rsidR="00F53322" w:rsidRPr="000878B6">
        <w:rPr>
          <w:sz w:val="24"/>
          <w:szCs w:val="24"/>
        </w:rPr>
        <w:t>Za zapisovateľku určil</w:t>
      </w:r>
      <w:r w:rsidR="00D45B1A" w:rsidRPr="000878B6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 xml:space="preserve">Eleonóru </w:t>
      </w:r>
      <w:proofErr w:type="spellStart"/>
      <w:r w:rsidR="0009096C" w:rsidRPr="000878B6">
        <w:rPr>
          <w:sz w:val="24"/>
          <w:szCs w:val="24"/>
        </w:rPr>
        <w:t>Lošonskú</w:t>
      </w:r>
      <w:proofErr w:type="spellEnd"/>
      <w:r w:rsidR="00D45B1A" w:rsidRPr="000878B6">
        <w:rPr>
          <w:sz w:val="24"/>
          <w:szCs w:val="24"/>
        </w:rPr>
        <w:t xml:space="preserve">, pracovníčku </w:t>
      </w:r>
      <w:proofErr w:type="spellStart"/>
      <w:r w:rsidR="00D45B1A" w:rsidRPr="000878B6">
        <w:rPr>
          <w:sz w:val="24"/>
          <w:szCs w:val="24"/>
        </w:rPr>
        <w:t>OcÚ</w:t>
      </w:r>
      <w:proofErr w:type="spellEnd"/>
      <w:r w:rsidR="00D45B1A" w:rsidRPr="000878B6">
        <w:rPr>
          <w:sz w:val="24"/>
          <w:szCs w:val="24"/>
        </w:rPr>
        <w:t>.</w:t>
      </w:r>
      <w:r w:rsidR="003D219A" w:rsidRPr="000878B6">
        <w:rPr>
          <w:sz w:val="24"/>
          <w:szCs w:val="24"/>
        </w:rPr>
        <w:t xml:space="preserve"> </w:t>
      </w:r>
      <w:r w:rsidR="00DF565E" w:rsidRPr="000878B6">
        <w:rPr>
          <w:sz w:val="24"/>
          <w:szCs w:val="24"/>
        </w:rPr>
        <w:t xml:space="preserve"> 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 xml:space="preserve">František </w:t>
      </w:r>
      <w:proofErr w:type="spellStart"/>
      <w:r w:rsidRPr="000878B6">
        <w:rPr>
          <w:sz w:val="24"/>
          <w:szCs w:val="24"/>
        </w:rPr>
        <w:t>Juriš</w:t>
      </w:r>
      <w:proofErr w:type="spellEnd"/>
      <w:r w:rsidR="00B36DA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7B108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7B1087" w:rsidRPr="000878B6">
        <w:rPr>
          <w:sz w:val="24"/>
          <w:szCs w:val="24"/>
        </w:rPr>
        <w:t xml:space="preserve">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B27EB7">
        <w:rPr>
          <w:bCs w:val="0"/>
          <w:sz w:val="24"/>
          <w:u w:val="none"/>
        </w:rPr>
        <w:t>Uznesenie č.</w:t>
      </w:r>
      <w:r w:rsidR="00EA75D1">
        <w:rPr>
          <w:bCs w:val="0"/>
          <w:sz w:val="24"/>
          <w:u w:val="none"/>
        </w:rPr>
        <w:t>21</w:t>
      </w:r>
      <w:r w:rsidR="00D7488F" w:rsidRPr="00B27EB7">
        <w:rPr>
          <w:bCs w:val="0"/>
          <w:sz w:val="24"/>
          <w:u w:val="none"/>
        </w:rPr>
        <w:t>/</w:t>
      </w:r>
      <w:r w:rsidR="00B27EB7">
        <w:rPr>
          <w:bCs w:val="0"/>
          <w:sz w:val="24"/>
          <w:u w:val="none"/>
        </w:rPr>
        <w:t>2017</w:t>
      </w:r>
      <w:r w:rsidRPr="00B27EB7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B36DA7" w:rsidRPr="000878B6" w:rsidRDefault="00B36DA7" w:rsidP="00B36DA7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BB77D1" w:rsidRPr="000878B6" w:rsidRDefault="00BB77D1" w:rsidP="00BB77D1">
      <w:pPr>
        <w:jc w:val="both"/>
        <w:rPr>
          <w:b/>
          <w:u w:val="single"/>
        </w:rPr>
      </w:pPr>
    </w:p>
    <w:p w:rsidR="003C2178" w:rsidRDefault="005D49EB" w:rsidP="00183C04">
      <w:r w:rsidRPr="000878B6">
        <w:t>1. Otvorenie</w:t>
      </w:r>
      <w:r w:rsidR="00A500E6" w:rsidRPr="000878B6">
        <w:br/>
      </w:r>
      <w:r w:rsidRPr="000878B6">
        <w:t>2</w:t>
      </w:r>
      <w:r w:rsidR="00A500E6" w:rsidRPr="000878B6">
        <w:t xml:space="preserve">. </w:t>
      </w:r>
      <w:r w:rsidR="00761949">
        <w:t xml:space="preserve">Určenie podmienok odpredaja </w:t>
      </w:r>
      <w:r w:rsidR="00761949" w:rsidRPr="000B28B3">
        <w:t>časti pozemku s </w:t>
      </w:r>
      <w:proofErr w:type="spellStart"/>
      <w:r w:rsidR="00761949" w:rsidRPr="000B28B3">
        <w:t>parc.č</w:t>
      </w:r>
      <w:proofErr w:type="spellEnd"/>
      <w:r w:rsidR="00761949" w:rsidRPr="000B28B3">
        <w:t>. 163/12 v </w:t>
      </w:r>
      <w:proofErr w:type="spellStart"/>
      <w:r w:rsidR="00761949" w:rsidRPr="000B28B3">
        <w:t>k.ú</w:t>
      </w:r>
      <w:proofErr w:type="spellEnd"/>
      <w:r w:rsidR="00761949" w:rsidRPr="000B28B3">
        <w:t>. Dolné Lovčice, vo</w:t>
      </w:r>
    </w:p>
    <w:p w:rsidR="003C2178" w:rsidRDefault="003C2178" w:rsidP="00183C04">
      <w:r>
        <w:t xml:space="preserve">    </w:t>
      </w:r>
      <w:r w:rsidR="00761949" w:rsidRPr="000B28B3">
        <w:t>vlastníctve Obce Dolné Lovčice žiadateľovi Martinovi Pavlíkovi</w:t>
      </w:r>
      <w:r w:rsidR="00A500E6" w:rsidRPr="000878B6">
        <w:br/>
      </w:r>
      <w:r w:rsidR="005D49EB" w:rsidRPr="000878B6">
        <w:t xml:space="preserve">3. </w:t>
      </w:r>
      <w:r w:rsidR="00761949">
        <w:t xml:space="preserve">Vyjadrenie </w:t>
      </w:r>
      <w:r>
        <w:t xml:space="preserve">k </w:t>
      </w:r>
      <w:r w:rsidR="00761949" w:rsidRPr="00AE319B">
        <w:t>projektov</w:t>
      </w:r>
      <w:r>
        <w:t>ej</w:t>
      </w:r>
      <w:r w:rsidR="00761949" w:rsidRPr="00AE319B">
        <w:t xml:space="preserve"> </w:t>
      </w:r>
      <w:r>
        <w:t>dokumentácii</w:t>
      </w:r>
      <w:r w:rsidR="00761949" w:rsidRPr="00AE319B">
        <w:t xml:space="preserve"> pre územné rozhodnutie stavby prístupovej komu</w:t>
      </w:r>
      <w:r>
        <w:t>-</w:t>
      </w:r>
    </w:p>
    <w:p w:rsidR="005F376B" w:rsidRPr="000878B6" w:rsidRDefault="003C2178" w:rsidP="00183C04">
      <w:r>
        <w:t xml:space="preserve">     </w:t>
      </w:r>
      <w:proofErr w:type="spellStart"/>
      <w:r w:rsidR="00761949" w:rsidRPr="00AE319B">
        <w:t>nikácie</w:t>
      </w:r>
      <w:proofErr w:type="spellEnd"/>
      <w:r w:rsidR="00761949" w:rsidRPr="00AE319B">
        <w:t xml:space="preserve"> k rodinným domom na pozemkoch s </w:t>
      </w:r>
      <w:proofErr w:type="spellStart"/>
      <w:r w:rsidR="00761949" w:rsidRPr="00AE319B">
        <w:t>parc</w:t>
      </w:r>
      <w:proofErr w:type="spellEnd"/>
      <w:r w:rsidR="00761949" w:rsidRPr="00AE319B">
        <w:t>. č. 127/5 a 130/4 v k. ú. Dolné Lovčice</w:t>
      </w:r>
      <w:r w:rsidR="00761949">
        <w:t>.</w:t>
      </w:r>
      <w:r w:rsidR="005D49EB" w:rsidRPr="000878B6">
        <w:br/>
        <w:t xml:space="preserve">4. </w:t>
      </w:r>
      <w:r>
        <w:t xml:space="preserve"> </w:t>
      </w:r>
      <w:r w:rsidR="005D49EB" w:rsidRPr="000878B6">
        <w:t>Diskusia</w:t>
      </w:r>
      <w:r w:rsidR="005D49EB" w:rsidRPr="000878B6">
        <w:br/>
        <w:t>5</w:t>
      </w:r>
      <w:r w:rsidR="00A500E6" w:rsidRPr="000878B6">
        <w:t xml:space="preserve">. </w:t>
      </w:r>
      <w:r>
        <w:t xml:space="preserve"> </w:t>
      </w:r>
      <w:r w:rsidR="00A500E6" w:rsidRPr="000878B6">
        <w:t>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9A5047"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</w:t>
      </w:r>
      <w:r w:rsidR="005F376B" w:rsidRPr="000878B6">
        <w:t>(</w:t>
      </w:r>
      <w:r w:rsidR="00115F9C" w:rsidRPr="000878B6">
        <w:t xml:space="preserve"> </w:t>
      </w:r>
      <w:r w:rsidR="0025034B" w:rsidRPr="000878B6">
        <w:t>Bartovič,</w:t>
      </w:r>
      <w:r w:rsidR="009A5047" w:rsidRPr="000878B6">
        <w:t xml:space="preserve"> Gašparovič, </w:t>
      </w:r>
      <w:r w:rsidR="0025034B" w:rsidRPr="000878B6">
        <w:t xml:space="preserve"> Hába,</w:t>
      </w:r>
      <w:r w:rsidR="00894E16" w:rsidRPr="000878B6">
        <w:t xml:space="preserve"> </w:t>
      </w:r>
      <w:proofErr w:type="spellStart"/>
      <w:r w:rsidR="00D7488F" w:rsidRPr="000878B6">
        <w:t>Ohrablová</w:t>
      </w:r>
      <w:proofErr w:type="spellEnd"/>
      <w:r w:rsidR="009A5047" w:rsidRPr="000878B6">
        <w:t>, Škoda</w:t>
      </w:r>
      <w:r w:rsidR="00764A29" w:rsidRPr="000878B6">
        <w:t xml:space="preserve"> </w:t>
      </w:r>
      <w:r w:rsidR="005F376B" w:rsidRPr="000878B6">
        <w:t xml:space="preserve">) </w:t>
      </w:r>
    </w:p>
    <w:p w:rsidR="00BF28D6" w:rsidRPr="000878B6" w:rsidRDefault="00B36DA7" w:rsidP="00846E54">
      <w:r w:rsidRPr="000878B6">
        <w:t xml:space="preserve">proti :   </w:t>
      </w:r>
      <w:r w:rsidRPr="000878B6">
        <w:rPr>
          <w:b/>
          <w:bCs/>
        </w:rPr>
        <w:t>0</w:t>
      </w:r>
      <w:r w:rsidR="005F376B" w:rsidRPr="000878B6">
        <w:t xml:space="preserve">  </w:t>
      </w:r>
    </w:p>
    <w:p w:rsidR="005A2BCD" w:rsidRPr="000A0E8C" w:rsidRDefault="00B36DA7" w:rsidP="003D0D82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3C2178" w:rsidRPr="003C2178" w:rsidRDefault="003C2178" w:rsidP="003C2178">
      <w:pPr>
        <w:rPr>
          <w:u w:val="single"/>
        </w:rPr>
      </w:pPr>
      <w:r>
        <w:rPr>
          <w:u w:val="single"/>
        </w:rPr>
        <w:lastRenderedPageBreak/>
        <w:t>2</w:t>
      </w:r>
      <w:r w:rsidR="00FF2138" w:rsidRPr="003C2178">
        <w:rPr>
          <w:u w:val="single"/>
        </w:rPr>
        <w:t xml:space="preserve">. </w:t>
      </w:r>
      <w:r w:rsidRPr="003C2178">
        <w:rPr>
          <w:u w:val="single"/>
        </w:rPr>
        <w:t>Určenie podmienok odpredaja časti pozemku s </w:t>
      </w:r>
      <w:proofErr w:type="spellStart"/>
      <w:r w:rsidRPr="003C2178">
        <w:rPr>
          <w:u w:val="single"/>
        </w:rPr>
        <w:t>parc.č</w:t>
      </w:r>
      <w:proofErr w:type="spellEnd"/>
      <w:r w:rsidRPr="003C2178">
        <w:rPr>
          <w:u w:val="single"/>
        </w:rPr>
        <w:t>. 163/12 v k.</w:t>
      </w:r>
      <w:r>
        <w:rPr>
          <w:u w:val="single"/>
        </w:rPr>
        <w:t xml:space="preserve"> </w:t>
      </w:r>
      <w:r w:rsidRPr="003C2178">
        <w:rPr>
          <w:u w:val="single"/>
        </w:rPr>
        <w:t>ú. Dolné Lovčice, vo</w:t>
      </w:r>
    </w:p>
    <w:p w:rsidR="00FF2138" w:rsidRPr="003C2178" w:rsidRDefault="003C2178" w:rsidP="003C2178">
      <w:pPr>
        <w:rPr>
          <w:u w:val="single"/>
        </w:rPr>
      </w:pPr>
      <w:r w:rsidRPr="003C2178">
        <w:rPr>
          <w:u w:val="single"/>
        </w:rPr>
        <w:t xml:space="preserve">    vlastníctve Obce Dolné Lovčice žiadateľovi Martinovi Pavlíkovi</w:t>
      </w:r>
    </w:p>
    <w:p w:rsidR="00FF2138" w:rsidRPr="000878B6" w:rsidRDefault="00FF2138" w:rsidP="003D0D82"/>
    <w:p w:rsidR="001C3F96" w:rsidRDefault="00AE319B" w:rsidP="004226F6">
      <w:r>
        <w:tab/>
        <w:t>a</w:t>
      </w:r>
      <w:r>
        <w:rPr>
          <w:rFonts w:ascii="Calibri" w:hAnsi="Calibri"/>
        </w:rPr>
        <w:t>)</w:t>
      </w:r>
      <w:r>
        <w:t xml:space="preserve">Starosta obce František </w:t>
      </w:r>
      <w:proofErr w:type="spellStart"/>
      <w:r>
        <w:t>Juriš</w:t>
      </w:r>
      <w:proofErr w:type="spellEnd"/>
      <w:r>
        <w:t xml:space="preserve"> požiadal poslancov, aby skonkretizovali podmienky, za ktorých sa uskutoční predaj pozemku </w:t>
      </w:r>
      <w:proofErr w:type="spellStart"/>
      <w:r>
        <w:t>parc</w:t>
      </w:r>
      <w:proofErr w:type="spellEnd"/>
      <w:r>
        <w:t>. č. 163/12 v </w:t>
      </w:r>
      <w:proofErr w:type="spellStart"/>
      <w:r>
        <w:t>k.ú</w:t>
      </w:r>
      <w:proofErr w:type="spellEnd"/>
      <w:r>
        <w:t>. obce Dolné Lovčice žiadateľovi p. Martinovi Pavlíkovi.</w:t>
      </w:r>
    </w:p>
    <w:p w:rsidR="00AE319B" w:rsidRDefault="00AE319B" w:rsidP="004226F6">
      <w:r>
        <w:t>Poslanci prijali nasledovné uzneseni</w:t>
      </w:r>
      <w:r w:rsidR="005C40EE">
        <w:t>a</w:t>
      </w:r>
      <w:r>
        <w:t>:</w:t>
      </w:r>
    </w:p>
    <w:p w:rsidR="001C3F96" w:rsidRDefault="001C3F96" w:rsidP="004226F6"/>
    <w:p w:rsidR="005C40EE" w:rsidRDefault="005C40EE" w:rsidP="005C40EE">
      <w:pPr>
        <w:jc w:val="center"/>
        <w:rPr>
          <w:b/>
        </w:rPr>
      </w:pPr>
      <w:r w:rsidRPr="000B28B3">
        <w:rPr>
          <w:b/>
        </w:rPr>
        <w:t>Uznesenie č. 22/2017</w:t>
      </w:r>
    </w:p>
    <w:p w:rsidR="005C40EE" w:rsidRPr="000B28B3" w:rsidRDefault="005C40EE" w:rsidP="005C40EE">
      <w:pPr>
        <w:jc w:val="center"/>
        <w:rPr>
          <w:b/>
        </w:rPr>
      </w:pPr>
    </w:p>
    <w:p w:rsidR="005C40EE" w:rsidRDefault="005C40EE" w:rsidP="005C40EE">
      <w:r w:rsidRPr="008B0977">
        <w:t>Obecné zastupiteľstvo v Dolných Lovčiciach</w:t>
      </w:r>
      <w:r w:rsidRPr="003D158E">
        <w:t xml:space="preserve">  </w:t>
      </w:r>
      <w:r>
        <w:t>súhlasí s predajom časti pozemku K CN par. č. 163/12 v katastri obce Dolné Lovčice spôsobom prevodu vlastníctva nehnuteľného majetku obce Dolné Lovčice z dôvodu osobitného zreteľa.</w:t>
      </w:r>
    </w:p>
    <w:p w:rsidR="005C40EE" w:rsidRDefault="005C40EE" w:rsidP="005C40EE"/>
    <w:p w:rsidR="005C40EE" w:rsidRDefault="005C40EE" w:rsidP="005C40EE">
      <w:r>
        <w:t xml:space="preserve">Zdôvodnenie: Ide o odpredaj pozemku, ktorý obec Dolné Lovčice dlhodobo nevyužíva, je značne zanedbaný a bezprostredne susedí s pozemkom </w:t>
      </w:r>
      <w:proofErr w:type="spellStart"/>
      <w:r>
        <w:t>parc</w:t>
      </w:r>
      <w:proofErr w:type="spellEnd"/>
      <w:r>
        <w:t xml:space="preserve">. č. 117/9, ktorého majiteľom je žiadateľ , a hranicou katastrálneho územia obce. Je predpoklad, že </w:t>
      </w:r>
      <w:proofErr w:type="spellStart"/>
      <w:r>
        <w:t>že</w:t>
      </w:r>
      <w:proofErr w:type="spellEnd"/>
      <w:r>
        <w:t xml:space="preserve"> v jeho vlastníctve bude účelnejšie využívaný.</w:t>
      </w:r>
    </w:p>
    <w:p w:rsidR="005C40EE" w:rsidRDefault="005C40EE" w:rsidP="005C40EE"/>
    <w:p w:rsidR="005C40EE" w:rsidRPr="000B28B3" w:rsidRDefault="005C40EE" w:rsidP="005C40EE">
      <w:pPr>
        <w:ind w:left="284" w:hanging="284"/>
        <w:jc w:val="both"/>
      </w:pPr>
      <w:r w:rsidRPr="000B28B3">
        <w:t>Hlasovanie poslancov :</w:t>
      </w:r>
    </w:p>
    <w:p w:rsidR="005C40EE" w:rsidRPr="000B28B3" w:rsidRDefault="005C40EE" w:rsidP="005C40EE">
      <w:pPr>
        <w:jc w:val="both"/>
      </w:pPr>
      <w:r w:rsidRPr="000B28B3">
        <w:t xml:space="preserve">za:  </w:t>
      </w:r>
      <w:r>
        <w:rPr>
          <w:b/>
        </w:rPr>
        <w:t>4</w:t>
      </w:r>
      <w:r w:rsidRPr="000B28B3">
        <w:rPr>
          <w:b/>
          <w:bCs/>
        </w:rPr>
        <w:t xml:space="preserve">  </w:t>
      </w:r>
      <w:r w:rsidRPr="000B28B3">
        <w:t xml:space="preserve"> ( Bartovič, Hába, </w:t>
      </w:r>
      <w:proofErr w:type="spellStart"/>
      <w:r w:rsidRPr="000B28B3">
        <w:t>Ohrablová</w:t>
      </w:r>
      <w:proofErr w:type="spellEnd"/>
      <w:r w:rsidRPr="000B28B3">
        <w:t xml:space="preserve">, Škoda ) </w:t>
      </w:r>
    </w:p>
    <w:p w:rsidR="005C40EE" w:rsidRPr="000B28B3" w:rsidRDefault="005C40EE" w:rsidP="005C40EE">
      <w:r w:rsidRPr="000B28B3">
        <w:t xml:space="preserve">proti : </w:t>
      </w:r>
      <w:r w:rsidRPr="00F0215F">
        <w:rPr>
          <w:b/>
        </w:rPr>
        <w:t xml:space="preserve"> 1</w:t>
      </w:r>
      <w:r w:rsidRPr="000B28B3">
        <w:t xml:space="preserve"> ( Gašparovič  )</w:t>
      </w:r>
    </w:p>
    <w:p w:rsidR="005C40EE" w:rsidRPr="000B28B3" w:rsidRDefault="005C40EE" w:rsidP="005C40EE">
      <w:r w:rsidRPr="000B28B3">
        <w:t xml:space="preserve">zdržal sa : </w:t>
      </w:r>
      <w:r w:rsidRPr="000B28B3">
        <w:rPr>
          <w:b/>
          <w:bCs/>
        </w:rPr>
        <w:t>0</w:t>
      </w:r>
      <w:r w:rsidRPr="000B28B3">
        <w:t xml:space="preserve"> </w:t>
      </w:r>
    </w:p>
    <w:p w:rsidR="005C40EE" w:rsidRDefault="005C40EE" w:rsidP="005C40EE"/>
    <w:p w:rsidR="005C40EE" w:rsidRDefault="005C40EE" w:rsidP="004226F6"/>
    <w:p w:rsidR="005C40EE" w:rsidRDefault="005C40EE" w:rsidP="004226F6"/>
    <w:p w:rsidR="001C3F96" w:rsidRDefault="001C3F96" w:rsidP="004226F6"/>
    <w:p w:rsidR="00EA75D1" w:rsidRDefault="00EA75D1" w:rsidP="00EA75D1">
      <w:pPr>
        <w:jc w:val="center"/>
        <w:rPr>
          <w:b/>
        </w:rPr>
      </w:pPr>
      <w:r w:rsidRPr="000B28B3">
        <w:rPr>
          <w:b/>
        </w:rPr>
        <w:t>Uznesenie č. 2</w:t>
      </w:r>
      <w:r w:rsidR="005C40EE">
        <w:rPr>
          <w:b/>
        </w:rPr>
        <w:t>3</w:t>
      </w:r>
      <w:r w:rsidRPr="000B28B3">
        <w:rPr>
          <w:b/>
        </w:rPr>
        <w:t>/2017</w:t>
      </w:r>
    </w:p>
    <w:p w:rsidR="00AE319B" w:rsidRPr="000B28B3" w:rsidRDefault="00AE319B" w:rsidP="00EA75D1">
      <w:pPr>
        <w:jc w:val="center"/>
        <w:rPr>
          <w:b/>
        </w:rPr>
      </w:pPr>
    </w:p>
    <w:p w:rsidR="00EA75D1" w:rsidRPr="000B28B3" w:rsidRDefault="00EA75D1" w:rsidP="00EA75D1">
      <w:pPr>
        <w:jc w:val="both"/>
      </w:pPr>
      <w:r w:rsidRPr="008B0977">
        <w:t>Obecné zastupiteľstvo v Dolných Lovčiciach</w:t>
      </w:r>
      <w:r w:rsidRPr="003D158E">
        <w:t xml:space="preserve">  </w:t>
      </w:r>
      <w:r w:rsidRPr="000B28B3">
        <w:t>schvaľuje odpredaj časti pozemku s </w:t>
      </w:r>
      <w:proofErr w:type="spellStart"/>
      <w:r w:rsidRPr="000B28B3">
        <w:t>parc</w:t>
      </w:r>
      <w:proofErr w:type="spellEnd"/>
      <w:r w:rsidRPr="000B28B3">
        <w:t>.</w:t>
      </w:r>
      <w:r w:rsidR="005C40EE">
        <w:t xml:space="preserve"> </w:t>
      </w:r>
      <w:r w:rsidRPr="000B28B3">
        <w:t>č. 163/12 v </w:t>
      </w:r>
      <w:proofErr w:type="spellStart"/>
      <w:r w:rsidRPr="000B28B3">
        <w:t>k.ú</w:t>
      </w:r>
      <w:proofErr w:type="spellEnd"/>
      <w:r w:rsidRPr="000B28B3">
        <w:t xml:space="preserve">. Dolné Lovčice, vo vlastníctve Obce Dolné Lovčice </w:t>
      </w:r>
      <w:r w:rsidR="005C40EE">
        <w:t xml:space="preserve">budúcemu majiteľovi </w:t>
      </w:r>
      <w:r w:rsidRPr="000B28B3">
        <w:t>za nasledovných podmienok:</w:t>
      </w:r>
    </w:p>
    <w:p w:rsidR="00EA75D1" w:rsidRPr="000B28B3" w:rsidRDefault="00EA75D1" w:rsidP="00EA75D1">
      <w:pPr>
        <w:ind w:left="284" w:hanging="284"/>
        <w:jc w:val="both"/>
      </w:pPr>
      <w:r w:rsidRPr="000B28B3">
        <w:t>1. Predmetom predaja bude pozemok vymedzený hranicou katastra Obce Dolné Lovčice, severozápadnou hranicou pozemku s </w:t>
      </w:r>
      <w:proofErr w:type="spellStart"/>
      <w:r w:rsidRPr="000B28B3">
        <w:t>parc</w:t>
      </w:r>
      <w:proofErr w:type="spellEnd"/>
      <w:r w:rsidRPr="000B28B3">
        <w:t>.</w:t>
      </w:r>
      <w:r w:rsidR="00AE319B">
        <w:t xml:space="preserve"> </w:t>
      </w:r>
      <w:r w:rsidRPr="000B28B3">
        <w:t>č. 117/9,  severnou hranicou medzi pozemkami s </w:t>
      </w:r>
      <w:proofErr w:type="spellStart"/>
      <w:r w:rsidRPr="000B28B3">
        <w:t>parc</w:t>
      </w:r>
      <w:proofErr w:type="spellEnd"/>
      <w:r w:rsidRPr="000B28B3">
        <w:t>.</w:t>
      </w:r>
      <w:r w:rsidR="005C40EE">
        <w:t xml:space="preserve"> </w:t>
      </w:r>
      <w:r w:rsidRPr="000B28B3">
        <w:t xml:space="preserve">č. 163/12 a 163/23  a spojnicou severozápadného rohu </w:t>
      </w:r>
      <w:proofErr w:type="spellStart"/>
      <w:r w:rsidRPr="000B28B3">
        <w:t>parc</w:t>
      </w:r>
      <w:proofErr w:type="spellEnd"/>
      <w:r w:rsidRPr="000B28B3">
        <w:t>.</w:t>
      </w:r>
      <w:r w:rsidR="00AE319B">
        <w:t xml:space="preserve"> </w:t>
      </w:r>
      <w:r w:rsidRPr="000B28B3">
        <w:t xml:space="preserve">č. 163/23 a severovýchodného rohu </w:t>
      </w:r>
      <w:proofErr w:type="spellStart"/>
      <w:r w:rsidRPr="000B28B3">
        <w:t>parc</w:t>
      </w:r>
      <w:proofErr w:type="spellEnd"/>
      <w:r w:rsidR="005C40EE">
        <w:t xml:space="preserve"> </w:t>
      </w:r>
      <w:r w:rsidRPr="000B28B3">
        <w:t>č.  456/18,</w:t>
      </w:r>
    </w:p>
    <w:p w:rsidR="00EA75D1" w:rsidRPr="000B28B3" w:rsidRDefault="00EA75D1" w:rsidP="00EA75D1">
      <w:pPr>
        <w:ind w:left="284" w:hanging="284"/>
        <w:jc w:val="both"/>
      </w:pPr>
      <w:r w:rsidRPr="000B28B3">
        <w:t>2.  Geometrický plán pre odčlenenie pozemku za účelom predaja podľa bodu č.1 zabezpečí žiadateľ.</w:t>
      </w:r>
    </w:p>
    <w:p w:rsidR="00EA75D1" w:rsidRPr="000B28B3" w:rsidRDefault="00EA75D1" w:rsidP="00EA75D1">
      <w:pPr>
        <w:ind w:left="284" w:hanging="284"/>
        <w:jc w:val="both"/>
      </w:pPr>
      <w:r w:rsidRPr="000B28B3">
        <w:t>3. Cena za 1m</w:t>
      </w:r>
      <w:r w:rsidRPr="000B28B3">
        <w:rPr>
          <w:vertAlign w:val="superscript"/>
        </w:rPr>
        <w:t>2</w:t>
      </w:r>
      <w:r w:rsidRPr="000B28B3">
        <w:t xml:space="preserve"> odpredávaného pozemku bude totožná s cenou, ktorá bola stanovená pri odpredaji pozemku Mgr. Vladimírovi </w:t>
      </w:r>
      <w:proofErr w:type="spellStart"/>
      <w:r w:rsidRPr="000B28B3">
        <w:t>Maruniakovi</w:t>
      </w:r>
      <w:proofErr w:type="spellEnd"/>
      <w:r w:rsidRPr="000B28B3">
        <w:t>.</w:t>
      </w:r>
    </w:p>
    <w:p w:rsidR="00EA75D1" w:rsidRPr="000B28B3" w:rsidRDefault="00EA75D1" w:rsidP="00EA75D1">
      <w:pPr>
        <w:ind w:left="284" w:hanging="284"/>
        <w:jc w:val="both"/>
      </w:pPr>
      <w:r w:rsidRPr="000B28B3">
        <w:t>4.  Časť odpredávaného pozemku, v tvare nepravidelného štvoruholníka od predĺženia uličnej čiary (hranica medzi pozemkom 163/23 a 163/12) smerom na severozápad môže slúžiť len ako spevnená plocha, nesmie byť oplotená ani na ňom osadená iná nadzemná stavba.</w:t>
      </w:r>
    </w:p>
    <w:p w:rsidR="00EA75D1" w:rsidRPr="000B28B3" w:rsidRDefault="00EA75D1" w:rsidP="00EA75D1">
      <w:pPr>
        <w:ind w:left="284" w:hanging="284"/>
        <w:jc w:val="both"/>
      </w:pPr>
      <w:r>
        <w:t xml:space="preserve">5. </w:t>
      </w:r>
      <w:r w:rsidRPr="000B28B3">
        <w:t xml:space="preserve">Návrh usporiadania spevnených plôch na odčlenenom pozemku bude súčasťou projektu rodinného domu.   </w:t>
      </w:r>
    </w:p>
    <w:p w:rsidR="00EA75D1" w:rsidRPr="000B28B3" w:rsidRDefault="00EA75D1" w:rsidP="00EA75D1">
      <w:pPr>
        <w:ind w:left="284" w:hanging="284"/>
        <w:jc w:val="both"/>
      </w:pPr>
    </w:p>
    <w:p w:rsidR="00EA75D1" w:rsidRPr="000B28B3" w:rsidRDefault="00EA75D1" w:rsidP="00EA75D1">
      <w:pPr>
        <w:ind w:left="284" w:hanging="284"/>
        <w:jc w:val="both"/>
      </w:pPr>
    </w:p>
    <w:p w:rsidR="00EA75D1" w:rsidRPr="000B28B3" w:rsidRDefault="00EA75D1" w:rsidP="00EA75D1">
      <w:pPr>
        <w:ind w:left="284" w:hanging="284"/>
        <w:jc w:val="both"/>
      </w:pPr>
      <w:r w:rsidRPr="000B28B3">
        <w:t>Hlasovanie poslancov :</w:t>
      </w:r>
    </w:p>
    <w:p w:rsidR="00EA75D1" w:rsidRPr="000B28B3" w:rsidRDefault="00EA75D1" w:rsidP="00EA75D1">
      <w:pPr>
        <w:jc w:val="both"/>
      </w:pPr>
      <w:r w:rsidRPr="000B28B3">
        <w:t xml:space="preserve">za:  </w:t>
      </w:r>
      <w:r>
        <w:rPr>
          <w:b/>
        </w:rPr>
        <w:t>4</w:t>
      </w:r>
      <w:r w:rsidRPr="000B28B3">
        <w:rPr>
          <w:b/>
          <w:bCs/>
        </w:rPr>
        <w:t xml:space="preserve">  </w:t>
      </w:r>
      <w:r w:rsidRPr="000B28B3">
        <w:t xml:space="preserve"> ( Bartovič, Hába, </w:t>
      </w:r>
      <w:proofErr w:type="spellStart"/>
      <w:r w:rsidRPr="000B28B3">
        <w:t>Ohrablová</w:t>
      </w:r>
      <w:proofErr w:type="spellEnd"/>
      <w:r w:rsidRPr="000B28B3">
        <w:t xml:space="preserve">, Škoda ) </w:t>
      </w:r>
    </w:p>
    <w:p w:rsidR="00EA75D1" w:rsidRPr="000B28B3" w:rsidRDefault="00EA75D1" w:rsidP="00EA75D1">
      <w:r w:rsidRPr="000B28B3">
        <w:t xml:space="preserve">proti : </w:t>
      </w:r>
      <w:r w:rsidRPr="00F0215F">
        <w:rPr>
          <w:b/>
        </w:rPr>
        <w:t xml:space="preserve"> 1</w:t>
      </w:r>
      <w:r w:rsidRPr="000B28B3">
        <w:t xml:space="preserve"> ( Gašparovič  )</w:t>
      </w:r>
    </w:p>
    <w:p w:rsidR="00EA75D1" w:rsidRPr="000B28B3" w:rsidRDefault="00EA75D1" w:rsidP="00EA75D1">
      <w:r w:rsidRPr="000B28B3">
        <w:lastRenderedPageBreak/>
        <w:t xml:space="preserve">zdržal sa : </w:t>
      </w:r>
      <w:r w:rsidRPr="000B28B3">
        <w:rPr>
          <w:b/>
          <w:bCs/>
        </w:rPr>
        <w:t>0</w:t>
      </w:r>
      <w:r w:rsidRPr="000B28B3">
        <w:t xml:space="preserve"> </w:t>
      </w:r>
    </w:p>
    <w:p w:rsidR="00EA75D1" w:rsidRDefault="00EA75D1" w:rsidP="004226F6"/>
    <w:p w:rsidR="00EA75D1" w:rsidRDefault="00EA75D1" w:rsidP="004226F6"/>
    <w:p w:rsidR="003C2178" w:rsidRPr="003C2178" w:rsidRDefault="003C2178" w:rsidP="003C2178">
      <w:pPr>
        <w:rPr>
          <w:u w:val="single"/>
        </w:rPr>
      </w:pPr>
      <w:r w:rsidRPr="003C2178">
        <w:rPr>
          <w:u w:val="single"/>
        </w:rPr>
        <w:t>3. Vyjadrenie k projektovej dokumentácii pre územné rozhodnutie stavby prístupovej komu-</w:t>
      </w:r>
    </w:p>
    <w:p w:rsidR="003C2178" w:rsidRPr="003C2178" w:rsidRDefault="003C2178" w:rsidP="003C2178">
      <w:pPr>
        <w:rPr>
          <w:u w:val="single"/>
        </w:rPr>
      </w:pPr>
      <w:r w:rsidRPr="003C2178">
        <w:rPr>
          <w:u w:val="single"/>
        </w:rPr>
        <w:t xml:space="preserve">     </w:t>
      </w:r>
      <w:proofErr w:type="spellStart"/>
      <w:r w:rsidRPr="003C2178">
        <w:rPr>
          <w:u w:val="single"/>
        </w:rPr>
        <w:t>nikácie</w:t>
      </w:r>
      <w:proofErr w:type="spellEnd"/>
      <w:r w:rsidRPr="003C2178">
        <w:rPr>
          <w:u w:val="single"/>
        </w:rPr>
        <w:t xml:space="preserve"> k rodinným domom na pozemkoch s </w:t>
      </w:r>
      <w:proofErr w:type="spellStart"/>
      <w:r w:rsidRPr="003C2178">
        <w:rPr>
          <w:u w:val="single"/>
        </w:rPr>
        <w:t>parc</w:t>
      </w:r>
      <w:proofErr w:type="spellEnd"/>
      <w:r w:rsidRPr="003C2178">
        <w:rPr>
          <w:u w:val="single"/>
        </w:rPr>
        <w:t>. č. 127/5 a 130/4 v k. ú. Dolné Lovčice.</w:t>
      </w:r>
    </w:p>
    <w:p w:rsidR="00EA75D1" w:rsidRPr="000B28B3" w:rsidRDefault="00EA75D1" w:rsidP="00EA75D1">
      <w:pPr>
        <w:jc w:val="center"/>
        <w:rPr>
          <w:b/>
        </w:rPr>
      </w:pPr>
    </w:p>
    <w:p w:rsidR="00EA75D1" w:rsidRDefault="00EA75D1" w:rsidP="00EA75D1">
      <w:pPr>
        <w:jc w:val="center"/>
        <w:rPr>
          <w:b/>
        </w:rPr>
      </w:pPr>
      <w:r w:rsidRPr="000B28B3">
        <w:rPr>
          <w:b/>
        </w:rPr>
        <w:t>Uznesenie č. 2</w:t>
      </w:r>
      <w:r w:rsidR="005C40EE">
        <w:rPr>
          <w:b/>
        </w:rPr>
        <w:t>4</w:t>
      </w:r>
      <w:r w:rsidRPr="000B28B3">
        <w:rPr>
          <w:b/>
        </w:rPr>
        <w:t>/2017</w:t>
      </w:r>
    </w:p>
    <w:p w:rsidR="00AE319B" w:rsidRPr="000B28B3" w:rsidRDefault="00AE319B" w:rsidP="00EA75D1">
      <w:pPr>
        <w:jc w:val="center"/>
        <w:rPr>
          <w:b/>
        </w:rPr>
      </w:pPr>
    </w:p>
    <w:p w:rsidR="00EA75D1" w:rsidRPr="00CB34BC" w:rsidRDefault="00EA75D1" w:rsidP="00EA75D1">
      <w:pPr>
        <w:jc w:val="both"/>
      </w:pPr>
      <w:r w:rsidRPr="00CB34BC">
        <w:t xml:space="preserve">Obecné zastupiteľstvo v Dolných Lovčiciach  sa oboznámilo s dokumentáciou pre územné rozhodnutie stavby prístupovej komunikácie k rodinným domom na pozemkoch s </w:t>
      </w:r>
      <w:proofErr w:type="spellStart"/>
      <w:r w:rsidRPr="00CB34BC">
        <w:t>parc</w:t>
      </w:r>
      <w:proofErr w:type="spellEnd"/>
      <w:r w:rsidRPr="00CB34BC">
        <w:t>.</w:t>
      </w:r>
      <w:r w:rsidR="00AE319B">
        <w:t xml:space="preserve"> </w:t>
      </w:r>
      <w:r w:rsidRPr="00CB34BC">
        <w:t>č. 127/5 a 130/4 v k.</w:t>
      </w:r>
      <w:r w:rsidR="00AE319B">
        <w:t xml:space="preserve"> </w:t>
      </w:r>
      <w:r w:rsidRPr="00CB34BC">
        <w:t xml:space="preserve">ú. Dolné Lovčice. V prípade, že investor uvažuje s realizáciou 4 RD, </w:t>
      </w:r>
      <w:r>
        <w:t xml:space="preserve">Obecné zastupiteľstvo </w:t>
      </w:r>
      <w:r w:rsidRPr="00CB34BC">
        <w:t xml:space="preserve">požaduje prístupovú komunikáciu realizovať ako miestnu obslužnú funkčnej triedy C3 s usporiadaním podľa platných technických noriem a predpisov s príslušnou infraštruktúrou, tak ako je to uvažované v pripravovanom územnom pláne obce. Ak bude na každom z uvedených pozemkov vybudovaný iba 1 RD, potom je potrebné riešiť pripojenie infraštruktúry samostatne pre každý rodinný dom tak, ako to bolo schválené v pôvodnej štúdii. </w:t>
      </w:r>
    </w:p>
    <w:p w:rsidR="00EA75D1" w:rsidRPr="000B28B3" w:rsidRDefault="00EA75D1" w:rsidP="00EA75D1">
      <w:pPr>
        <w:jc w:val="both"/>
      </w:pPr>
    </w:p>
    <w:p w:rsidR="00EA75D1" w:rsidRPr="000B28B3" w:rsidRDefault="00EA75D1" w:rsidP="00EA75D1">
      <w:pPr>
        <w:ind w:left="284" w:hanging="284"/>
        <w:jc w:val="both"/>
      </w:pPr>
    </w:p>
    <w:p w:rsidR="00EA75D1" w:rsidRPr="000B28B3" w:rsidRDefault="00EA75D1" w:rsidP="00EA75D1">
      <w:pPr>
        <w:ind w:left="284" w:hanging="284"/>
        <w:jc w:val="both"/>
      </w:pPr>
      <w:r w:rsidRPr="000B28B3">
        <w:t>Hlasovanie poslancov :</w:t>
      </w:r>
    </w:p>
    <w:p w:rsidR="00EA75D1" w:rsidRPr="000B28B3" w:rsidRDefault="00EA75D1" w:rsidP="00EA75D1">
      <w:pPr>
        <w:jc w:val="both"/>
      </w:pPr>
      <w:r w:rsidRPr="000B28B3">
        <w:t xml:space="preserve">za:  </w:t>
      </w:r>
      <w:r w:rsidRPr="000B28B3">
        <w:rPr>
          <w:b/>
        </w:rPr>
        <w:t>5</w:t>
      </w:r>
      <w:r w:rsidRPr="000B28B3">
        <w:rPr>
          <w:b/>
          <w:bCs/>
        </w:rPr>
        <w:t xml:space="preserve">  </w:t>
      </w:r>
      <w:r w:rsidRPr="000B28B3">
        <w:t xml:space="preserve"> ( Bartovič, </w:t>
      </w:r>
      <w:r>
        <w:t xml:space="preserve"> Gašparovič,</w:t>
      </w:r>
      <w:r w:rsidR="003C2178">
        <w:t xml:space="preserve"> </w:t>
      </w:r>
      <w:r w:rsidRPr="000B28B3">
        <w:t xml:space="preserve">Hába, </w:t>
      </w:r>
      <w:proofErr w:type="spellStart"/>
      <w:r w:rsidRPr="000B28B3">
        <w:t>Ohrablová</w:t>
      </w:r>
      <w:proofErr w:type="spellEnd"/>
      <w:r w:rsidRPr="000B28B3">
        <w:t xml:space="preserve">, Škoda ) </w:t>
      </w:r>
    </w:p>
    <w:p w:rsidR="00EA75D1" w:rsidRPr="000B28B3" w:rsidRDefault="00EA75D1" w:rsidP="00EA75D1">
      <w:r w:rsidRPr="000B28B3">
        <w:t xml:space="preserve">proti :  </w:t>
      </w:r>
      <w:r>
        <w:t>0</w:t>
      </w:r>
    </w:p>
    <w:p w:rsidR="00EA75D1" w:rsidRPr="000B28B3" w:rsidRDefault="00EA75D1" w:rsidP="00EA75D1">
      <w:r w:rsidRPr="000B28B3">
        <w:t xml:space="preserve">zdržal sa : </w:t>
      </w:r>
      <w:r w:rsidRPr="000B28B3">
        <w:rPr>
          <w:b/>
          <w:bCs/>
        </w:rPr>
        <w:t>0</w:t>
      </w:r>
      <w:r w:rsidRPr="000B28B3">
        <w:t xml:space="preserve"> </w:t>
      </w:r>
    </w:p>
    <w:p w:rsidR="003967F4" w:rsidRPr="000878B6" w:rsidRDefault="003967F4" w:rsidP="004226F6"/>
    <w:p w:rsidR="00705B20" w:rsidRPr="000878B6" w:rsidRDefault="00705B20" w:rsidP="004226F6"/>
    <w:p w:rsidR="00867415" w:rsidRPr="000878B6" w:rsidRDefault="00C3516A" w:rsidP="00867415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4.</w:t>
      </w:r>
      <w:r w:rsidR="00867415" w:rsidRPr="000878B6">
        <w:rPr>
          <w:bCs/>
          <w:i/>
          <w:u w:val="single"/>
        </w:rPr>
        <w:t xml:space="preserve"> Diskusia</w:t>
      </w:r>
    </w:p>
    <w:p w:rsidR="00867415" w:rsidRPr="000878B6" w:rsidRDefault="00867415" w:rsidP="00867415"/>
    <w:p w:rsidR="00154260" w:rsidRPr="000878B6" w:rsidRDefault="00867415" w:rsidP="00790898">
      <w:r w:rsidRPr="000878B6">
        <w:t>V rámci diskusie poslanci neformálne diskutovali.</w:t>
      </w:r>
      <w:r w:rsidR="00C3516A" w:rsidRPr="000878B6">
        <w:t xml:space="preserve"> </w:t>
      </w:r>
    </w:p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163668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D45B1A" w:rsidRPr="000878B6">
        <w:rPr>
          <w:b w:val="0"/>
          <w:bCs w:val="0"/>
          <w:sz w:val="24"/>
          <w:u w:val="none"/>
        </w:rPr>
        <w:t xml:space="preserve"> poslancom  za účasť na</w:t>
      </w:r>
      <w:r w:rsidR="001E069B" w:rsidRPr="000878B6">
        <w:rPr>
          <w:b w:val="0"/>
          <w:bCs w:val="0"/>
          <w:sz w:val="24"/>
          <w:u w:val="none"/>
        </w:rPr>
        <w:t xml:space="preserve"> </w:t>
      </w:r>
      <w:r w:rsidR="00EA75D1">
        <w:rPr>
          <w:b w:val="0"/>
          <w:bCs w:val="0"/>
          <w:sz w:val="24"/>
          <w:u w:val="none"/>
        </w:rPr>
        <w:t xml:space="preserve">mimoriadnom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OZ, za </w:t>
      </w:r>
      <w:r w:rsidR="002A2955" w:rsidRPr="000878B6">
        <w:rPr>
          <w:b w:val="0"/>
          <w:bCs w:val="0"/>
          <w:sz w:val="24"/>
          <w:u w:val="none"/>
        </w:rPr>
        <w:t xml:space="preserve"> všetky </w:t>
      </w:r>
      <w:r w:rsidR="00ED1066" w:rsidRPr="000878B6">
        <w:rPr>
          <w:b w:val="0"/>
          <w:bCs w:val="0"/>
          <w:sz w:val="24"/>
          <w:u w:val="none"/>
        </w:rPr>
        <w:t>návrhy</w:t>
      </w:r>
      <w:r w:rsidR="001B512D">
        <w:rPr>
          <w:b w:val="0"/>
          <w:bCs w:val="0"/>
          <w:sz w:val="24"/>
          <w:u w:val="none"/>
        </w:rPr>
        <w:t xml:space="preserve">, pripomienky </w:t>
      </w:r>
      <w:r w:rsidR="002B5088" w:rsidRPr="000878B6">
        <w:rPr>
          <w:b w:val="0"/>
          <w:bCs w:val="0"/>
          <w:sz w:val="24"/>
          <w:u w:val="none"/>
        </w:rPr>
        <w:t>a</w:t>
      </w:r>
      <w:r w:rsidR="00DA1F47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plodnú diskusiu</w:t>
      </w:r>
      <w:r w:rsidR="00FC6DE4" w:rsidRPr="000878B6">
        <w:rPr>
          <w:b w:val="0"/>
          <w:bCs w:val="0"/>
          <w:sz w:val="24"/>
          <w:u w:val="none"/>
        </w:rPr>
        <w:t>.</w:t>
      </w:r>
      <w:r w:rsidR="00312D08" w:rsidRPr="000878B6">
        <w:rPr>
          <w:b w:val="0"/>
          <w:bCs w:val="0"/>
          <w:sz w:val="24"/>
          <w:u w:val="none"/>
        </w:rPr>
        <w:t xml:space="preserve"> </w:t>
      </w:r>
    </w:p>
    <w:p w:rsidR="00D45B1A" w:rsidRPr="000878B6" w:rsidRDefault="00D572C6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Na záver ukončil</w:t>
      </w:r>
      <w:r w:rsidR="00D45B1A" w:rsidRPr="000878B6">
        <w:rPr>
          <w:b w:val="0"/>
          <w:bCs w:val="0"/>
          <w:sz w:val="24"/>
          <w:u w:val="none"/>
        </w:rPr>
        <w:t xml:space="preserve"> 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45B1A"/>
    <w:p w:rsidR="00D45B1A" w:rsidRPr="000878B6" w:rsidRDefault="00D45B1A">
      <w:pPr>
        <w:jc w:val="both"/>
      </w:pPr>
    </w:p>
    <w:p w:rsidR="007D4DFB" w:rsidRPr="000878B6" w:rsidRDefault="00D45B1A">
      <w:pPr>
        <w:jc w:val="both"/>
      </w:pPr>
      <w:r w:rsidRPr="000878B6">
        <w:t xml:space="preserve">                                                                                  </w:t>
      </w:r>
    </w:p>
    <w:p w:rsidR="00D45B1A" w:rsidRPr="000878B6" w:rsidRDefault="004B5795" w:rsidP="007D4DFB">
      <w:pPr>
        <w:ind w:left="4956" w:firstLine="708"/>
        <w:jc w:val="both"/>
      </w:pPr>
      <w:r w:rsidRPr="000878B6">
        <w:t xml:space="preserve">   </w:t>
      </w:r>
      <w:r w:rsidR="004A6E89" w:rsidRPr="000878B6">
        <w:t xml:space="preserve">        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</w:p>
    <w:p w:rsidR="00D45B1A" w:rsidRPr="000878B6" w:rsidRDefault="00D45B1A">
      <w:pPr>
        <w:pStyle w:val="Nadpis7"/>
        <w:rPr>
          <w:b w:val="0"/>
          <w:bCs/>
          <w:sz w:val="24"/>
          <w:szCs w:val="24"/>
          <w:u w:val="none"/>
        </w:rPr>
      </w:pPr>
      <w:r w:rsidRPr="000878B6">
        <w:rPr>
          <w:sz w:val="24"/>
          <w:szCs w:val="24"/>
          <w:u w:val="none"/>
        </w:rPr>
        <w:t xml:space="preserve">                                                          </w:t>
      </w:r>
      <w:r w:rsidR="0008322B" w:rsidRPr="000878B6">
        <w:rPr>
          <w:sz w:val="24"/>
          <w:szCs w:val="24"/>
          <w:u w:val="none"/>
        </w:rPr>
        <w:t xml:space="preserve">                            </w:t>
      </w:r>
      <w:r w:rsidRPr="000878B6">
        <w:rPr>
          <w:sz w:val="24"/>
          <w:szCs w:val="24"/>
          <w:u w:val="none"/>
        </w:rPr>
        <w:t xml:space="preserve"> </w:t>
      </w:r>
      <w:r w:rsidR="004A6E89" w:rsidRPr="000878B6">
        <w:rPr>
          <w:sz w:val="24"/>
          <w:szCs w:val="24"/>
          <w:u w:val="none"/>
        </w:rPr>
        <w:t xml:space="preserve">                </w:t>
      </w:r>
      <w:r w:rsidR="003C03E5">
        <w:rPr>
          <w:sz w:val="24"/>
          <w:szCs w:val="24"/>
          <w:u w:val="none"/>
        </w:rPr>
        <w:t xml:space="preserve">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2C5BF5" w:rsidRPr="000878B6">
        <w:t xml:space="preserve">Mgr. Igor Gašparovič          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 xml:space="preserve">2./  </w:t>
      </w:r>
      <w:r w:rsidR="002C5BF5">
        <w:t xml:space="preserve">Ing. </w:t>
      </w:r>
      <w:r w:rsidR="00EA75D1">
        <w:t>Milan Hába</w:t>
      </w:r>
      <w:r w:rsidR="00276744" w:rsidRPr="000878B6">
        <w:t xml:space="preserve"> </w:t>
      </w:r>
      <w:r w:rsidR="0025034B" w:rsidRPr="000878B6">
        <w:t xml:space="preserve">      </w:t>
      </w:r>
      <w:r w:rsidR="00DF565E" w:rsidRPr="000878B6">
        <w:t xml:space="preserve">   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 xml:space="preserve">Eleonóra </w:t>
      </w:r>
      <w:proofErr w:type="spellStart"/>
      <w:r w:rsidR="00D742F6" w:rsidRPr="000878B6">
        <w:t>Lošonská</w:t>
      </w:r>
      <w:proofErr w:type="spellEnd"/>
      <w:r w:rsidRPr="000878B6">
        <w:t xml:space="preserve">, prac. </w:t>
      </w:r>
      <w:proofErr w:type="spellStart"/>
      <w:r w:rsidRPr="000878B6">
        <w:t>OcÚ</w:t>
      </w:r>
      <w:proofErr w:type="spellEnd"/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EA75D1">
        <w:t>02.08.</w:t>
      </w:r>
      <w:r w:rsidR="00B27EB7">
        <w:t>2017</w:t>
      </w:r>
      <w:r w:rsidRPr="000878B6">
        <w:t xml:space="preserve"> </w:t>
      </w:r>
    </w:p>
    <w:sectPr w:rsidR="00D45B1A" w:rsidRPr="000878B6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31" w:rsidRDefault="00C01531">
      <w:r>
        <w:separator/>
      </w:r>
    </w:p>
  </w:endnote>
  <w:endnote w:type="continuationSeparator" w:id="0">
    <w:p w:rsidR="00C01531" w:rsidRDefault="00C0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31" w:rsidRDefault="00C01531">
      <w:r>
        <w:separator/>
      </w:r>
    </w:p>
  </w:footnote>
  <w:footnote w:type="continuationSeparator" w:id="0">
    <w:p w:rsidR="00C01531" w:rsidRDefault="00C0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8C2C4F">
      <w:rPr>
        <w:noProof/>
      </w:rPr>
      <w:t>1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D86F61"/>
    <w:multiLevelType w:val="hybridMultilevel"/>
    <w:tmpl w:val="91DC2F16"/>
    <w:lvl w:ilvl="0" w:tplc="0A44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0C1F54"/>
    <w:multiLevelType w:val="hybridMultilevel"/>
    <w:tmpl w:val="F44487CE"/>
    <w:lvl w:ilvl="0" w:tplc="3D5EB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73BC"/>
    <w:multiLevelType w:val="hybridMultilevel"/>
    <w:tmpl w:val="FDFC32C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5BDA"/>
    <w:multiLevelType w:val="hybridMultilevel"/>
    <w:tmpl w:val="6C64C694"/>
    <w:lvl w:ilvl="0" w:tplc="C7D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1E62"/>
    <w:multiLevelType w:val="hybridMultilevel"/>
    <w:tmpl w:val="DE306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C353A"/>
    <w:multiLevelType w:val="hybridMultilevel"/>
    <w:tmpl w:val="50DC62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3"/>
  </w:num>
  <w:num w:numId="4">
    <w:abstractNumId w:val="37"/>
  </w:num>
  <w:num w:numId="5">
    <w:abstractNumId w:val="40"/>
  </w:num>
  <w:num w:numId="6">
    <w:abstractNumId w:val="11"/>
  </w:num>
  <w:num w:numId="7">
    <w:abstractNumId w:val="44"/>
  </w:num>
  <w:num w:numId="8">
    <w:abstractNumId w:val="14"/>
  </w:num>
  <w:num w:numId="9">
    <w:abstractNumId w:val="21"/>
  </w:num>
  <w:num w:numId="10">
    <w:abstractNumId w:val="46"/>
  </w:num>
  <w:num w:numId="11">
    <w:abstractNumId w:val="41"/>
  </w:num>
  <w:num w:numId="12">
    <w:abstractNumId w:val="19"/>
  </w:num>
  <w:num w:numId="13">
    <w:abstractNumId w:val="38"/>
  </w:num>
  <w:num w:numId="14">
    <w:abstractNumId w:val="12"/>
  </w:num>
  <w:num w:numId="15">
    <w:abstractNumId w:val="29"/>
  </w:num>
  <w:num w:numId="16">
    <w:abstractNumId w:val="17"/>
  </w:num>
  <w:num w:numId="17">
    <w:abstractNumId w:val="2"/>
  </w:num>
  <w:num w:numId="18">
    <w:abstractNumId w:val="42"/>
  </w:num>
  <w:num w:numId="19">
    <w:abstractNumId w:val="8"/>
  </w:num>
  <w:num w:numId="20">
    <w:abstractNumId w:val="36"/>
  </w:num>
  <w:num w:numId="21">
    <w:abstractNumId w:val="20"/>
  </w:num>
  <w:num w:numId="22">
    <w:abstractNumId w:val="4"/>
  </w:num>
  <w:num w:numId="23">
    <w:abstractNumId w:val="34"/>
  </w:num>
  <w:num w:numId="24">
    <w:abstractNumId w:val="6"/>
  </w:num>
  <w:num w:numId="25">
    <w:abstractNumId w:val="28"/>
  </w:num>
  <w:num w:numId="26">
    <w:abstractNumId w:val="45"/>
  </w:num>
  <w:num w:numId="27">
    <w:abstractNumId w:val="18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7"/>
  </w:num>
  <w:num w:numId="32">
    <w:abstractNumId w:val="16"/>
  </w:num>
  <w:num w:numId="33">
    <w:abstractNumId w:val="13"/>
  </w:num>
  <w:num w:numId="34">
    <w:abstractNumId w:val="35"/>
  </w:num>
  <w:num w:numId="35">
    <w:abstractNumId w:val="24"/>
  </w:num>
  <w:num w:numId="36">
    <w:abstractNumId w:val="27"/>
  </w:num>
  <w:num w:numId="37">
    <w:abstractNumId w:val="43"/>
  </w:num>
  <w:num w:numId="38">
    <w:abstractNumId w:val="32"/>
  </w:num>
  <w:num w:numId="39">
    <w:abstractNumId w:val="3"/>
  </w:num>
  <w:num w:numId="40">
    <w:abstractNumId w:val="1"/>
  </w:num>
  <w:num w:numId="41">
    <w:abstractNumId w:val="10"/>
  </w:num>
  <w:num w:numId="42">
    <w:abstractNumId w:val="25"/>
  </w:num>
  <w:num w:numId="43">
    <w:abstractNumId w:val="5"/>
  </w:num>
  <w:num w:numId="44">
    <w:abstractNumId w:val="9"/>
  </w:num>
  <w:num w:numId="45">
    <w:abstractNumId w:val="30"/>
  </w:num>
  <w:num w:numId="46">
    <w:abstractNumId w:val="7"/>
  </w:num>
  <w:num w:numId="47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0B60"/>
    <w:rsid w:val="0002172F"/>
    <w:rsid w:val="0002255E"/>
    <w:rsid w:val="00022674"/>
    <w:rsid w:val="00022791"/>
    <w:rsid w:val="000237FF"/>
    <w:rsid w:val="000238BC"/>
    <w:rsid w:val="00024063"/>
    <w:rsid w:val="0002696E"/>
    <w:rsid w:val="00032625"/>
    <w:rsid w:val="00033694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829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8B6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0E8C"/>
    <w:rsid w:val="000A3120"/>
    <w:rsid w:val="000A48E8"/>
    <w:rsid w:val="000A4E2C"/>
    <w:rsid w:val="000A5198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684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696C"/>
    <w:rsid w:val="00127083"/>
    <w:rsid w:val="00130D2A"/>
    <w:rsid w:val="00132486"/>
    <w:rsid w:val="00134942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0DA9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12D"/>
    <w:rsid w:val="001B54AC"/>
    <w:rsid w:val="001B6945"/>
    <w:rsid w:val="001B79A4"/>
    <w:rsid w:val="001B7A64"/>
    <w:rsid w:val="001C1534"/>
    <w:rsid w:val="001C258A"/>
    <w:rsid w:val="001C3F96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0E9D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BF5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2F750F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6C"/>
    <w:rsid w:val="00346192"/>
    <w:rsid w:val="0035042F"/>
    <w:rsid w:val="003511FD"/>
    <w:rsid w:val="00353544"/>
    <w:rsid w:val="003558D9"/>
    <w:rsid w:val="0035695E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7F4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18D5"/>
    <w:rsid w:val="003C2178"/>
    <w:rsid w:val="003C2444"/>
    <w:rsid w:val="003C26E4"/>
    <w:rsid w:val="003C2C24"/>
    <w:rsid w:val="003C2FBE"/>
    <w:rsid w:val="003C3B3E"/>
    <w:rsid w:val="003C6658"/>
    <w:rsid w:val="003C7F30"/>
    <w:rsid w:val="003D0D82"/>
    <w:rsid w:val="003D158E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1314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97E"/>
    <w:rsid w:val="00437B88"/>
    <w:rsid w:val="00440B76"/>
    <w:rsid w:val="004431A6"/>
    <w:rsid w:val="00443A14"/>
    <w:rsid w:val="004465C9"/>
    <w:rsid w:val="0044762A"/>
    <w:rsid w:val="0044793E"/>
    <w:rsid w:val="004512F2"/>
    <w:rsid w:val="00452B92"/>
    <w:rsid w:val="00455F2A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50CD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46CB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267E3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4C60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841E0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313"/>
    <w:rsid w:val="005B797B"/>
    <w:rsid w:val="005C0043"/>
    <w:rsid w:val="005C1CDA"/>
    <w:rsid w:val="005C1DE0"/>
    <w:rsid w:val="005C2441"/>
    <w:rsid w:val="005C40EE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2EB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1FDE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1017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42C4"/>
    <w:rsid w:val="00705B20"/>
    <w:rsid w:val="007079D6"/>
    <w:rsid w:val="00707C93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1949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10C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B6E67"/>
    <w:rsid w:val="008C0D8F"/>
    <w:rsid w:val="008C1299"/>
    <w:rsid w:val="008C18FB"/>
    <w:rsid w:val="008C2C4F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900761"/>
    <w:rsid w:val="00901D2A"/>
    <w:rsid w:val="00902635"/>
    <w:rsid w:val="00902DE2"/>
    <w:rsid w:val="0090352E"/>
    <w:rsid w:val="009035A3"/>
    <w:rsid w:val="00905F11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165D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CBE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4778"/>
    <w:rsid w:val="009651C1"/>
    <w:rsid w:val="00966528"/>
    <w:rsid w:val="0096726F"/>
    <w:rsid w:val="009726F5"/>
    <w:rsid w:val="00972CC8"/>
    <w:rsid w:val="009732C4"/>
    <w:rsid w:val="00974BA2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0AF9"/>
    <w:rsid w:val="009A15AB"/>
    <w:rsid w:val="009A1EE4"/>
    <w:rsid w:val="009A3FFB"/>
    <w:rsid w:val="009A5047"/>
    <w:rsid w:val="009A56C4"/>
    <w:rsid w:val="009A5C9B"/>
    <w:rsid w:val="009A683C"/>
    <w:rsid w:val="009A7231"/>
    <w:rsid w:val="009B21E0"/>
    <w:rsid w:val="009B2D94"/>
    <w:rsid w:val="009B2F95"/>
    <w:rsid w:val="009B41B0"/>
    <w:rsid w:val="009B4D22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268BD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8341B"/>
    <w:rsid w:val="00A85399"/>
    <w:rsid w:val="00A8663B"/>
    <w:rsid w:val="00A87D14"/>
    <w:rsid w:val="00A9168D"/>
    <w:rsid w:val="00A92A75"/>
    <w:rsid w:val="00A9424E"/>
    <w:rsid w:val="00A94DDB"/>
    <w:rsid w:val="00A9648F"/>
    <w:rsid w:val="00A96E7A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319B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5C98"/>
    <w:rsid w:val="00B16586"/>
    <w:rsid w:val="00B16CD1"/>
    <w:rsid w:val="00B17CC8"/>
    <w:rsid w:val="00B21BB9"/>
    <w:rsid w:val="00B2260E"/>
    <w:rsid w:val="00B25394"/>
    <w:rsid w:val="00B2581E"/>
    <w:rsid w:val="00B258D5"/>
    <w:rsid w:val="00B27EB7"/>
    <w:rsid w:val="00B30981"/>
    <w:rsid w:val="00B31415"/>
    <w:rsid w:val="00B316D6"/>
    <w:rsid w:val="00B31855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802EB"/>
    <w:rsid w:val="00B8094F"/>
    <w:rsid w:val="00B80D69"/>
    <w:rsid w:val="00B818A6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4D6"/>
    <w:rsid w:val="00BF1D25"/>
    <w:rsid w:val="00BF1E51"/>
    <w:rsid w:val="00BF28D6"/>
    <w:rsid w:val="00BF574E"/>
    <w:rsid w:val="00C0056A"/>
    <w:rsid w:val="00C00898"/>
    <w:rsid w:val="00C01531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3065E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2D42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46D9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4550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39FF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275B7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1C9D"/>
    <w:rsid w:val="00D52CDB"/>
    <w:rsid w:val="00D5625E"/>
    <w:rsid w:val="00D572C6"/>
    <w:rsid w:val="00D6197C"/>
    <w:rsid w:val="00D619F7"/>
    <w:rsid w:val="00D61F5E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0BBE"/>
    <w:rsid w:val="00DA1F47"/>
    <w:rsid w:val="00DA3107"/>
    <w:rsid w:val="00DA325B"/>
    <w:rsid w:val="00DA3261"/>
    <w:rsid w:val="00DA3D8D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17DC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5E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A75D1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0DC8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9760E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2ED6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  <w:style w:type="paragraph" w:customStyle="1" w:styleId="Default">
    <w:name w:val="Default"/>
    <w:rsid w:val="003D15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2696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6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D6C5-DE41-4220-B8C4-829143EF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10</cp:revision>
  <cp:lastPrinted>2017-09-29T15:50:00Z</cp:lastPrinted>
  <dcterms:created xsi:type="dcterms:W3CDTF">2017-08-04T09:36:00Z</dcterms:created>
  <dcterms:modified xsi:type="dcterms:W3CDTF">2017-10-02T06:21:00Z</dcterms:modified>
</cp:coreProperties>
</file>